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260" w:after="260" w:line="560" w:lineRule="exact"/>
        <w:rPr>
          <w:rFonts w:hint="eastAsia" w:ascii="方正黑体简体" w:hAnsi="方正黑体简体" w:eastAsia="方正黑体简体" w:cs="方正黑体简体"/>
          <w:b w:val="0"/>
          <w:bCs/>
          <w:sz w:val="32"/>
          <w:szCs w:val="32"/>
          <w:lang w:eastAsia="zh-CN"/>
        </w:rPr>
      </w:pPr>
      <w:r>
        <w:rPr>
          <w:rFonts w:hint="eastAsia" w:ascii="方正黑体简体" w:hAnsi="方正黑体简体" w:eastAsia="方正黑体简体" w:cs="方正黑体简体"/>
          <w:b w:val="0"/>
          <w:bCs/>
          <w:sz w:val="32"/>
          <w:szCs w:val="32"/>
        </w:rPr>
        <w:t>附件</w:t>
      </w:r>
      <w:r>
        <w:rPr>
          <w:rFonts w:hint="eastAsia" w:ascii="方正黑体简体" w:hAnsi="方正黑体简体" w:eastAsia="方正黑体简体" w:cs="方正黑体简体"/>
          <w:b w:val="0"/>
          <w:bCs/>
          <w:sz w:val="32"/>
          <w:szCs w:val="32"/>
          <w:lang w:val="en-US" w:eastAsia="zh-CN"/>
        </w:rPr>
        <w:t>3</w:t>
      </w:r>
    </w:p>
    <w:p>
      <w:pPr>
        <w:pStyle w:val="3"/>
        <w:pageBreakBefore w:val="0"/>
        <w:widowControl w:val="0"/>
        <w:kinsoku/>
        <w:wordWrap/>
        <w:overflowPunct/>
        <w:topLinePunct w:val="0"/>
        <w:bidi w:val="0"/>
        <w:snapToGrid/>
        <w:spacing w:before="260" w:after="260"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关于供应商资格的声明函</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kern w:val="2"/>
          <w:sz w:val="32"/>
          <w:szCs w:val="32"/>
        </w:rPr>
        <w:t>致：</w:t>
      </w:r>
      <w:r>
        <w:rPr>
          <w:rFonts w:hint="default" w:ascii="Times New Roman" w:hAnsi="Times New Roman" w:eastAsia="方正仿宋简体" w:cs="Times New Roman"/>
          <w:sz w:val="32"/>
          <w:szCs w:val="32"/>
          <w:u w:val="single"/>
          <w:lang w:eastAsia="zh-CN"/>
        </w:rPr>
        <w:t>中共江门市委党校</w:t>
      </w:r>
    </w:p>
    <w:p>
      <w:pPr>
        <w:pStyle w:val="5"/>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本单位提供采购项目要求中规定的供应商资格证明材料，并</w:t>
      </w:r>
      <w:r>
        <w:rPr>
          <w:rFonts w:hint="eastAsia" w:ascii="Times New Roman" w:hAnsi="Times New Roman" w:eastAsia="方正仿宋简体" w:cs="Times New Roman"/>
          <w:sz w:val="32"/>
          <w:szCs w:val="32"/>
          <w:lang w:eastAsia="zh-CN"/>
        </w:rPr>
        <w:t>承诺</w:t>
      </w:r>
      <w:r>
        <w:rPr>
          <w:rFonts w:hint="default" w:ascii="Times New Roman" w:hAnsi="Times New Roman" w:eastAsia="方正仿宋简体" w:cs="Times New Roman"/>
          <w:sz w:val="32"/>
          <w:szCs w:val="32"/>
        </w:rPr>
        <w:t>提交的下列文件和说明是准确真实的。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由市场监管部门签发的我方营业执照或相关部门签发的我方相关单位登记证书</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公安部门签发的我方自然人身份证明。</w:t>
      </w:r>
    </w:p>
    <w:p>
      <w:pPr>
        <w:pageBreakBefore w:val="0"/>
        <w:widowControl w:val="0"/>
        <w:numPr>
          <w:ilvl w:val="0"/>
          <w:numId w:val="0"/>
        </w:numPr>
        <w:kinsoku/>
        <w:wordWrap/>
        <w:overflowPunct/>
        <w:topLinePunct w:val="0"/>
        <w:bidi w:val="0"/>
        <w:snapToGrid/>
        <w:spacing w:line="560" w:lineRule="exact"/>
        <w:ind w:left="600" w:leftChars="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由相关部门签发的我方各类资质证书。</w:t>
      </w:r>
    </w:p>
    <w:p>
      <w:pPr>
        <w:pageBreakBefore w:val="0"/>
        <w:widowControl w:val="0"/>
        <w:numPr>
          <w:ilvl w:val="0"/>
          <w:numId w:val="0"/>
        </w:numPr>
        <w:kinsoku/>
        <w:wordWrap/>
        <w:overflowPunct/>
        <w:topLinePunct w:val="0"/>
        <w:bidi w:val="0"/>
        <w:snapToGrid/>
        <w:spacing w:line="560" w:lineRule="exact"/>
        <w:ind w:left="0" w:leftChars="0" w:firstLine="600" w:firstLineChars="187"/>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lang w:val="en-US" w:eastAsia="zh-CN"/>
        </w:rPr>
        <w:t>3.</w:t>
      </w:r>
      <w:r>
        <w:rPr>
          <w:rFonts w:hint="default" w:ascii="Times New Roman" w:hAnsi="Times New Roman" w:eastAsia="方正仿宋简体" w:cs="Times New Roman"/>
          <w:b/>
          <w:sz w:val="32"/>
          <w:szCs w:val="32"/>
        </w:rPr>
        <w:t>我方满足《中华人民共和国政府采购法》第二十二条规定。</w:t>
      </w:r>
    </w:p>
    <w:p>
      <w:pPr>
        <w:pStyle w:val="9"/>
        <w:pageBreakBefore w:val="0"/>
        <w:widowControl w:val="0"/>
        <w:kinsoku/>
        <w:wordWrap/>
        <w:overflowPunct/>
        <w:topLinePunct w:val="0"/>
        <w:bidi w:val="0"/>
        <w:snapToGrid/>
        <w:spacing w:before="0" w:after="0"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（1）我方具有独立承担民事责任的能力；</w:t>
      </w:r>
    </w:p>
    <w:p>
      <w:pPr>
        <w:pStyle w:val="9"/>
        <w:pageBreakBefore w:val="0"/>
        <w:widowControl w:val="0"/>
        <w:kinsoku/>
        <w:wordWrap/>
        <w:overflowPunct/>
        <w:topLinePunct w:val="0"/>
        <w:bidi w:val="0"/>
        <w:snapToGrid/>
        <w:spacing w:before="0" w:after="0"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（2）我方具有良好的商业信誉和健全的财务会计制度；</w:t>
      </w:r>
    </w:p>
    <w:p>
      <w:pPr>
        <w:pStyle w:val="9"/>
        <w:pageBreakBefore w:val="0"/>
        <w:widowControl w:val="0"/>
        <w:kinsoku/>
        <w:wordWrap/>
        <w:overflowPunct/>
        <w:topLinePunct w:val="0"/>
        <w:bidi w:val="0"/>
        <w:snapToGrid/>
        <w:spacing w:before="0" w:after="0"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（3）我方具有履行合同所必需的设备和专业技术能力；</w:t>
      </w:r>
    </w:p>
    <w:p>
      <w:pPr>
        <w:pStyle w:val="9"/>
        <w:pageBreakBefore w:val="0"/>
        <w:widowControl w:val="0"/>
        <w:kinsoku/>
        <w:wordWrap/>
        <w:overflowPunct/>
        <w:topLinePunct w:val="0"/>
        <w:bidi w:val="0"/>
        <w:snapToGrid/>
        <w:spacing w:before="0" w:after="0"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（4）我方有依法缴纳税收和社会保障资金的良好记录；</w:t>
      </w:r>
    </w:p>
    <w:p>
      <w:pPr>
        <w:pStyle w:val="9"/>
        <w:pageBreakBefore w:val="0"/>
        <w:widowControl w:val="0"/>
        <w:kinsoku/>
        <w:wordWrap/>
        <w:overflowPunct/>
        <w:topLinePunct w:val="0"/>
        <w:bidi w:val="0"/>
        <w:snapToGrid/>
        <w:spacing w:before="0" w:after="0"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（5）我方参加政府采购活动前三年内，在经营活动中没有重大违法记录；</w:t>
      </w:r>
    </w:p>
    <w:p>
      <w:pPr>
        <w:pStyle w:val="9"/>
        <w:pageBreakBefore w:val="0"/>
        <w:widowControl w:val="0"/>
        <w:kinsoku/>
        <w:wordWrap/>
        <w:overflowPunct/>
        <w:topLinePunct w:val="0"/>
        <w:bidi w:val="0"/>
        <w:snapToGrid/>
        <w:spacing w:before="0" w:after="0" w:line="560" w:lineRule="exact"/>
        <w:ind w:firstLine="640"/>
        <w:rPr>
          <w:rFonts w:hint="default" w:ascii="Times New Roman" w:hAnsi="Times New Roman" w:eastAsia="方正仿宋简体" w:cs="Times New Roman"/>
          <w:b/>
          <w:sz w:val="32"/>
          <w:szCs w:val="32"/>
        </w:rPr>
      </w:pPr>
      <w:r>
        <w:rPr>
          <w:rFonts w:hint="default" w:ascii="Times New Roman" w:hAnsi="Times New Roman" w:eastAsia="方正仿宋简体" w:cs="Times New Roman"/>
          <w:sz w:val="32"/>
          <w:szCs w:val="32"/>
        </w:rPr>
        <w:t>（6）我方符合法律、行政法规规定的其他条件。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我方未被列入“信用中国”</w:t>
      </w:r>
      <w:bookmarkStart w:id="0" w:name="_GoBack"/>
      <w:bookmarkEnd w:id="0"/>
      <w:r>
        <w:rPr>
          <w:rFonts w:hint="default" w:ascii="Times New Roman" w:hAnsi="Times New Roman" w:eastAsia="方正仿宋简体" w:cs="Times New Roman"/>
          <w:sz w:val="32"/>
          <w:szCs w:val="32"/>
        </w:rPr>
        <w:t xml:space="preserve">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我方</w:t>
      </w:r>
      <w:r>
        <w:rPr>
          <w:rFonts w:hint="eastAsia" w:ascii="Times New Roman" w:hAnsi="Times New Roman" w:eastAsia="方正仿宋简体" w:cs="Times New Roman"/>
          <w:sz w:val="32"/>
          <w:szCs w:val="32"/>
          <w:lang w:eastAsia="zh-CN"/>
        </w:rPr>
        <w:t>承诺</w:t>
      </w:r>
      <w:r>
        <w:rPr>
          <w:rFonts w:hint="default" w:ascii="Times New Roman" w:hAnsi="Times New Roman" w:eastAsia="方正仿宋简体" w:cs="Times New Roman"/>
          <w:sz w:val="32"/>
          <w:szCs w:val="32"/>
        </w:rPr>
        <w:t>单独参加</w:t>
      </w:r>
      <w:r>
        <w:rPr>
          <w:rFonts w:hint="eastAsia" w:ascii="Times New Roman" w:hAnsi="Times New Roman" w:eastAsia="方正仿宋简体" w:cs="Times New Roman"/>
          <w:sz w:val="32"/>
          <w:szCs w:val="32"/>
          <w:lang w:eastAsia="zh-CN"/>
        </w:rPr>
        <w:t>投标</w:t>
      </w:r>
      <w:r>
        <w:rPr>
          <w:rFonts w:hint="default" w:ascii="Times New Roman" w:hAnsi="Times New Roman" w:eastAsia="方正仿宋简体" w:cs="Times New Roman"/>
          <w:sz w:val="32"/>
          <w:szCs w:val="32"/>
        </w:rPr>
        <w:t>响应，不与其他单位组成联合体参加本项目响应。我</w:t>
      </w:r>
      <w:r>
        <w:rPr>
          <w:rFonts w:hint="eastAsia" w:ascii="Times New Roman" w:hAnsi="Times New Roman" w:eastAsia="方正仿宋简体" w:cs="Times New Roman"/>
          <w:sz w:val="32"/>
          <w:szCs w:val="32"/>
          <w:lang w:eastAsia="zh-CN"/>
        </w:rPr>
        <w:t>方</w:t>
      </w:r>
      <w:r>
        <w:rPr>
          <w:rFonts w:hint="default" w:ascii="Times New Roman" w:hAnsi="Times New Roman" w:eastAsia="方正仿宋简体" w:cs="Times New Roman"/>
          <w:sz w:val="32"/>
          <w:szCs w:val="32"/>
        </w:rPr>
        <w:t>承诺不将本项目响应内容以任何方式进行非法转包、分包。</w:t>
      </w:r>
    </w:p>
    <w:p>
      <w:pPr>
        <w:pageBreakBefore w:val="0"/>
        <w:widowControl w:val="0"/>
        <w:kinsoku/>
        <w:wordWrap/>
        <w:overflowPunct/>
        <w:topLinePunct w:val="0"/>
        <w:bidi w:val="0"/>
        <w:snapToGrid/>
        <w:spacing w:line="56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6.我方承诺单位负责人为同一人或者存在直接控股、管理关系的不同供应商，不得参加同一合同项下的政府项目。</w:t>
      </w:r>
    </w:p>
    <w:p>
      <w:pPr>
        <w:pageBreakBefore w:val="0"/>
        <w:widowControl w:val="0"/>
        <w:kinsoku/>
        <w:wordWrap/>
        <w:overflowPunct/>
        <w:topLinePunct w:val="0"/>
        <w:bidi w:val="0"/>
        <w:snapToGrid/>
        <w:spacing w:line="560" w:lineRule="exact"/>
        <w:ind w:firstLine="640" w:firstLineChars="20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我方承诺本项目中所提交的所有资料均是准确真实的，否则，我方愿意放弃成交的权利和接受监督管理部门的处罚。</w:t>
      </w:r>
    </w:p>
    <w:p>
      <w:pPr>
        <w:pageBreakBefore w:val="0"/>
        <w:widowControl w:val="0"/>
        <w:kinsoku/>
        <w:wordWrap/>
        <w:overflowPunct/>
        <w:topLinePunct w:val="0"/>
        <w:autoSpaceDE w:val="0"/>
        <w:autoSpaceDN w:val="0"/>
        <w:bidi w:val="0"/>
        <w:adjustRightInd w:val="0"/>
        <w:snapToGrid/>
        <w:spacing w:line="560" w:lineRule="exact"/>
        <w:ind w:firstLine="642" w:firstLineChars="200"/>
        <w:jc w:val="left"/>
        <w:textAlignment w:val="baseline"/>
        <w:rPr>
          <w:rFonts w:hint="default" w:ascii="Times New Roman" w:hAnsi="Times New Roman" w:eastAsia="方正仿宋简体" w:cs="Times New Roman"/>
          <w:b/>
          <w:kern w:val="0"/>
          <w:sz w:val="32"/>
          <w:szCs w:val="32"/>
        </w:rPr>
      </w:pPr>
    </w:p>
    <w:p>
      <w:pPr>
        <w:pageBreakBefore w:val="0"/>
        <w:widowControl w:val="0"/>
        <w:kinsoku/>
        <w:wordWrap/>
        <w:overflowPunct/>
        <w:topLinePunct w:val="0"/>
        <w:autoSpaceDE w:val="0"/>
        <w:autoSpaceDN w:val="0"/>
        <w:bidi w:val="0"/>
        <w:adjustRightInd w:val="0"/>
        <w:snapToGrid/>
        <w:spacing w:line="560" w:lineRule="exact"/>
        <w:ind w:firstLine="642" w:firstLineChars="200"/>
        <w:jc w:val="left"/>
        <w:textAlignment w:val="baseline"/>
        <w:rPr>
          <w:rFonts w:hint="default" w:ascii="Times New Roman" w:hAnsi="Times New Roman" w:eastAsia="方正仿宋简体" w:cs="Times New Roman"/>
          <w:b/>
          <w:kern w:val="0"/>
          <w:sz w:val="32"/>
          <w:szCs w:val="32"/>
        </w:rPr>
      </w:pPr>
    </w:p>
    <w:p>
      <w:pPr>
        <w:pageBreakBefore w:val="0"/>
        <w:widowControl w:val="0"/>
        <w:kinsoku/>
        <w:wordWrap/>
        <w:overflowPunct/>
        <w:topLinePunct w:val="0"/>
        <w:autoSpaceDE w:val="0"/>
        <w:autoSpaceDN w:val="0"/>
        <w:bidi w:val="0"/>
        <w:adjustRightInd w:val="0"/>
        <w:snapToGrid/>
        <w:spacing w:line="560" w:lineRule="exact"/>
        <w:jc w:val="left"/>
        <w:textAlignment w:val="baseline"/>
        <w:rPr>
          <w:rFonts w:hint="default" w:ascii="Times New Roman" w:hAnsi="Times New Roman" w:eastAsia="方正仿宋简体" w:cs="Times New Roman"/>
          <w:b/>
          <w:kern w:val="0"/>
          <w:sz w:val="32"/>
          <w:szCs w:val="32"/>
        </w:rPr>
      </w:pPr>
    </w:p>
    <w:p>
      <w:pPr>
        <w:pageBreakBefore w:val="0"/>
        <w:widowControl w:val="0"/>
        <w:kinsoku/>
        <w:wordWrap/>
        <w:overflowPunct/>
        <w:topLinePunct w:val="0"/>
        <w:autoSpaceDE w:val="0"/>
        <w:autoSpaceDN w:val="0"/>
        <w:bidi w:val="0"/>
        <w:adjustRightInd w:val="0"/>
        <w:snapToGrid/>
        <w:spacing w:line="560" w:lineRule="exact"/>
        <w:ind w:firstLine="642" w:firstLineChars="200"/>
        <w:jc w:val="left"/>
        <w:textAlignment w:val="baseline"/>
        <w:rPr>
          <w:rFonts w:hint="default" w:ascii="Times New Roman" w:hAnsi="Times New Roman" w:eastAsia="方正仿宋简体" w:cs="Times New Roman"/>
          <w:b/>
          <w:kern w:val="0"/>
          <w:sz w:val="32"/>
          <w:szCs w:val="32"/>
          <w:u w:val="single"/>
        </w:rPr>
      </w:pPr>
      <w:r>
        <w:rPr>
          <w:rFonts w:hint="default" w:ascii="Times New Roman" w:hAnsi="Times New Roman" w:eastAsia="方正仿宋简体" w:cs="Times New Roman"/>
          <w:b/>
          <w:kern w:val="0"/>
          <w:sz w:val="32"/>
          <w:szCs w:val="32"/>
        </w:rPr>
        <w:t>供应商代表签字及盖公章：</w:t>
      </w:r>
      <w:r>
        <w:rPr>
          <w:rFonts w:hint="default" w:ascii="Times New Roman" w:hAnsi="Times New Roman" w:eastAsia="方正仿宋简体" w:cs="Times New Roman"/>
          <w:b/>
          <w:kern w:val="0"/>
          <w:sz w:val="32"/>
          <w:szCs w:val="32"/>
          <w:u w:val="single"/>
        </w:rPr>
        <w:t xml:space="preserve">                      </w:t>
      </w:r>
    </w:p>
    <w:p>
      <w:pPr>
        <w:pStyle w:val="2"/>
        <w:pageBreakBefore w:val="0"/>
        <w:widowControl w:val="0"/>
        <w:kinsoku/>
        <w:wordWrap/>
        <w:overflowPunct/>
        <w:topLinePunct w:val="0"/>
        <w:bidi w:val="0"/>
        <w:snapToGrid/>
        <w:spacing w:line="560" w:lineRule="exact"/>
        <w:ind w:firstLine="642" w:firstLineChars="200"/>
        <w:rPr>
          <w:rFonts w:hint="default" w:ascii="Times New Roman" w:hAnsi="Times New Roman" w:eastAsia="方正仿宋简体" w:cs="Times New Roman"/>
          <w:b/>
          <w:kern w:val="0"/>
          <w:sz w:val="32"/>
          <w:szCs w:val="32"/>
          <w:lang w:val="en-US" w:eastAsia="zh-CN" w:bidi="ar-SA"/>
        </w:rPr>
      </w:pPr>
    </w:p>
    <w:p>
      <w:pPr>
        <w:pStyle w:val="2"/>
        <w:pageBreakBefore w:val="0"/>
        <w:widowControl w:val="0"/>
        <w:kinsoku/>
        <w:wordWrap/>
        <w:overflowPunct/>
        <w:topLinePunct w:val="0"/>
        <w:bidi w:val="0"/>
        <w:snapToGrid/>
        <w:spacing w:line="560" w:lineRule="exact"/>
        <w:ind w:firstLine="642" w:firstLineChars="200"/>
        <w:rPr>
          <w:rFonts w:hint="default" w:ascii="Times New Roman" w:hAnsi="Times New Roman" w:eastAsia="方正仿宋简体" w:cs="Times New Roman"/>
          <w:b/>
          <w:kern w:val="0"/>
          <w:sz w:val="32"/>
          <w:szCs w:val="32"/>
          <w:lang w:val="en-US" w:eastAsia="zh-CN" w:bidi="ar-SA"/>
        </w:rPr>
      </w:pPr>
      <w:r>
        <w:rPr>
          <w:rFonts w:hint="default" w:ascii="Times New Roman" w:hAnsi="Times New Roman" w:eastAsia="方正仿宋简体" w:cs="Times New Roman"/>
          <w:b/>
          <w:kern w:val="0"/>
          <w:sz w:val="32"/>
          <w:szCs w:val="32"/>
          <w:lang w:val="en-US" w:eastAsia="zh-CN" w:bidi="ar-SA"/>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14BD5016"/>
    <w:rsid w:val="003547F4"/>
    <w:rsid w:val="00D81A80"/>
    <w:rsid w:val="00EB527E"/>
    <w:rsid w:val="14BD5016"/>
    <w:rsid w:val="26F44E9C"/>
    <w:rsid w:val="2BAA56D7"/>
    <w:rsid w:val="2CDA3295"/>
    <w:rsid w:val="302F7348"/>
    <w:rsid w:val="3F6A403F"/>
    <w:rsid w:val="44221403"/>
    <w:rsid w:val="59BA11BF"/>
    <w:rsid w:val="6EF7507F"/>
    <w:rsid w:val="6F5D05FA"/>
    <w:rsid w:val="74C14719"/>
    <w:rsid w:val="77032CDB"/>
    <w:rsid w:val="7BDB0272"/>
    <w:rsid w:val="FAFCFFBC"/>
    <w:rsid w:val="FFED9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519</Words>
  <Characters>563</Characters>
  <Lines>4</Lines>
  <Paragraphs>1</Paragraphs>
  <TotalTime>75</TotalTime>
  <ScaleCrop>false</ScaleCrop>
  <LinksUpToDate>false</LinksUpToDate>
  <CharactersWithSpaces>586</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2022-06-30T23:43:00Z</dcterms:created>
  <dc:creator>谭浩伟</dc:creator>
  <cp:lastModifiedBy>greatwall</cp:lastModifiedBy>
  <dcterms:modified xsi:type="dcterms:W3CDTF">2025-10-22T14:55:52Z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74AE654FFD943D336D4DF86877F43C57</vt:lpwstr>
  </property>
  <property fmtid="{D5CDD505-2E9C-101B-9397-08002B2CF9AE}" pid="4" name="KSOTemplateDocerSaveRecord">
    <vt:lpwstr>eyJoZGlkIjoiYmI0MjA2OTNmMmM5OWYxNGE0YmU2MzRlNzcyZTAzZTciLCJ1c2VySWQiOiI3MjM0MTQzNDAifQ==</vt:lpwstr>
  </property>
</Properties>
</file>